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57" w:rsidRPr="00F74FE3" w:rsidRDefault="006C6001">
      <w:pPr>
        <w:jc w:val="center"/>
        <w:rPr>
          <w:sz w:val="28"/>
          <w:szCs w:val="28"/>
        </w:rPr>
      </w:pPr>
      <w:bookmarkStart w:id="0" w:name="_GoBack"/>
      <w:r w:rsidRPr="00F74FE3">
        <w:rPr>
          <w:sz w:val="28"/>
          <w:szCs w:val="28"/>
        </w:rPr>
        <w:t>资料变更申请说明</w:t>
      </w:r>
    </w:p>
    <w:bookmarkEnd w:id="0"/>
    <w:p w:rsidR="00D02A57" w:rsidRDefault="006C6001">
      <w:r>
        <w:t>一</w:t>
      </w:r>
      <w:r>
        <w:rPr>
          <w:rFonts w:hint="eastAsia"/>
        </w:rPr>
        <w:t>、</w:t>
      </w:r>
      <w:r>
        <w:t>资料变更申请法规依据</w:t>
      </w:r>
    </w:p>
    <w:p w:rsidR="00D02A57" w:rsidRDefault="006C6001">
      <w:pPr>
        <w:rPr>
          <w:color w:val="444444"/>
          <w:szCs w:val="21"/>
          <w:shd w:val="clear" w:color="auto" w:fill="FFFFFF"/>
        </w:rPr>
      </w:pPr>
      <w:r>
        <w:rPr>
          <w:rFonts w:hint="eastAsia"/>
        </w:rPr>
        <w:t>《备案管理办法》第八条规定，</w:t>
      </w:r>
      <w:r>
        <w:rPr>
          <w:rFonts w:hint="eastAsia"/>
          <w:color w:val="444444"/>
          <w:szCs w:val="21"/>
          <w:shd w:val="clear" w:color="auto" w:fill="FFFFFF"/>
        </w:rPr>
        <w:t>特许人的以下备案信息有变化的，应当自变化之日起</w:t>
      </w:r>
      <w:r>
        <w:rPr>
          <w:rFonts w:hint="eastAsia"/>
          <w:color w:val="444444"/>
          <w:szCs w:val="21"/>
          <w:shd w:val="clear" w:color="auto" w:fill="FFFFFF"/>
        </w:rPr>
        <w:t>30</w:t>
      </w:r>
      <w:r>
        <w:rPr>
          <w:rFonts w:hint="eastAsia"/>
          <w:color w:val="444444"/>
          <w:szCs w:val="21"/>
          <w:shd w:val="clear" w:color="auto" w:fill="FFFFFF"/>
        </w:rPr>
        <w:t>日内向备案机关申请变更：</w:t>
      </w:r>
      <w:r>
        <w:rPr>
          <w:rFonts w:hint="eastAsia"/>
          <w:color w:val="444444"/>
          <w:szCs w:val="21"/>
        </w:rPr>
        <w:br/>
      </w:r>
      <w:r>
        <w:rPr>
          <w:rFonts w:hint="eastAsia"/>
          <w:color w:val="444444"/>
          <w:szCs w:val="21"/>
          <w:shd w:val="clear" w:color="auto" w:fill="FFFFFF"/>
        </w:rPr>
        <w:t>（一）特许人的工商登记信息。</w:t>
      </w:r>
      <w:r>
        <w:rPr>
          <w:rFonts w:hint="eastAsia"/>
          <w:color w:val="444444"/>
          <w:szCs w:val="21"/>
        </w:rPr>
        <w:br/>
      </w:r>
      <w:r>
        <w:rPr>
          <w:rFonts w:hint="eastAsia"/>
          <w:color w:val="444444"/>
          <w:szCs w:val="21"/>
          <w:shd w:val="clear" w:color="auto" w:fill="FFFFFF"/>
        </w:rPr>
        <w:t>（二）经营资源信息。</w:t>
      </w:r>
      <w:r>
        <w:rPr>
          <w:rFonts w:hint="eastAsia"/>
          <w:color w:val="444444"/>
          <w:szCs w:val="21"/>
        </w:rPr>
        <w:br/>
      </w:r>
      <w:r>
        <w:rPr>
          <w:rFonts w:hint="eastAsia"/>
          <w:color w:val="444444"/>
          <w:szCs w:val="21"/>
          <w:shd w:val="clear" w:color="auto" w:fill="FFFFFF"/>
        </w:rPr>
        <w:t>（三）中国境内全部被特许人的店铺分布情况。</w:t>
      </w:r>
    </w:p>
    <w:p w:rsidR="00D02A57" w:rsidRDefault="006C6001">
      <w:r>
        <w:rPr>
          <w:rFonts w:hint="eastAsia"/>
        </w:rPr>
        <w:t>二、资料变更申请流程</w:t>
      </w:r>
    </w:p>
    <w:p w:rsidR="00D02A57" w:rsidRDefault="006E6943">
      <w:r>
        <w:rPr>
          <w:rFonts w:hint="eastAsia"/>
          <w:noProof/>
        </w:rPr>
        <mc:AlternateContent>
          <mc:Choice Requires="wps">
            <w:drawing>
              <wp:anchor distT="0" distB="0" distL="114300" distR="114300" simplePos="0" relativeHeight="251693568" behindDoc="0" locked="0" layoutInCell="1" allowOverlap="1" wp14:anchorId="01333B01" wp14:editId="256B482B">
                <wp:simplePos x="0" y="0"/>
                <wp:positionH relativeFrom="column">
                  <wp:posOffset>2609850</wp:posOffset>
                </wp:positionH>
                <wp:positionV relativeFrom="paragraph">
                  <wp:posOffset>81915</wp:posOffset>
                </wp:positionV>
                <wp:extent cx="1038225" cy="704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3822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7640" w:rsidRDefault="009D7640" w:rsidP="009D7640">
                            <w:pPr>
                              <w:jc w:val="center"/>
                              <w:rPr>
                                <w:rFonts w:hint="eastAsia"/>
                              </w:rPr>
                            </w:pPr>
                            <w:r>
                              <w:rPr>
                                <w:rFonts w:hint="eastAsia"/>
                              </w:rPr>
                              <w:t>企业</w:t>
                            </w:r>
                            <w:r>
                              <w:t>网上</w:t>
                            </w:r>
                            <w:r>
                              <w:rPr>
                                <w:rFonts w:hint="eastAsia"/>
                              </w:rPr>
                              <w:t>重新</w:t>
                            </w:r>
                            <w:r>
                              <w:t>编辑并上报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333B01" id="Rectangle 5" o:spid="_x0000_s1026" style="position:absolute;left:0;text-align:left;margin-left:205.5pt;margin-top:6.45pt;width:81.75pt;height:55.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" fillcolor="#5b9bd5 [3204]" strokecolor="#1f4d78 [1604]" strokeweight="1pt">
                <v:textbox>
                  <w:txbxContent>
                    <w:p w:rsidR="009D7640" w:rsidRDefault="009D7640" w:rsidP="009D7640">
                      <w:pPr>
                        <w:jc w:val="center"/>
                        <w:rPr>
                          <w:rFonts w:hint="eastAsia"/>
                        </w:rPr>
                      </w:pPr>
                      <w:r>
                        <w:rPr>
                          <w:rFonts w:hint="eastAsia"/>
                        </w:rPr>
                        <w:t>企业</w:t>
                      </w:r>
                      <w:r>
                        <w:t>网上</w:t>
                      </w:r>
                      <w:r>
                        <w:rPr>
                          <w:rFonts w:hint="eastAsia"/>
                        </w:rPr>
                        <w:t>重新</w:t>
                      </w:r>
                      <w:r>
                        <w:t>编辑并上报</w:t>
                      </w:r>
                    </w:p>
                  </w:txbxContent>
                </v:textbox>
              </v:rect>
            </w:pict>
          </mc:Fallback>
        </mc:AlternateContent>
      </w:r>
      <w:r w:rsidR="009D7640">
        <w:rPr>
          <w:rFonts w:hint="eastAsia"/>
          <w:noProof/>
        </w:rPr>
        <mc:AlternateContent>
          <mc:Choice Requires="wps">
            <w:drawing>
              <wp:anchor distT="0" distB="0" distL="114300" distR="114300" simplePos="0" relativeHeight="251694592" behindDoc="0" locked="0" layoutInCell="1" allowOverlap="1" wp14:anchorId="70A5C5F1" wp14:editId="22A798BA">
                <wp:simplePos x="0" y="0"/>
                <wp:positionH relativeFrom="column">
                  <wp:posOffset>3857625</wp:posOffset>
                </wp:positionH>
                <wp:positionV relativeFrom="paragraph">
                  <wp:posOffset>81915</wp:posOffset>
                </wp:positionV>
                <wp:extent cx="1095375" cy="733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95375"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7640" w:rsidRDefault="009D7640" w:rsidP="009D7640">
                            <w:pPr>
                              <w:jc w:val="center"/>
                              <w:rPr>
                                <w:rFonts w:hint="eastAsia"/>
                              </w:rPr>
                            </w:pPr>
                            <w:r>
                              <w:rPr>
                                <w:rFonts w:hint="eastAsia"/>
                              </w:rPr>
                              <w:t>商务</w:t>
                            </w:r>
                            <w:r>
                              <w:t>主管部门</w:t>
                            </w:r>
                            <w:r>
                              <w:rPr>
                                <w:rFonts w:hint="eastAsia"/>
                              </w:rPr>
                              <w:t>最终</w:t>
                            </w:r>
                            <w:r>
                              <w:t>审核通过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5C5F1" id="Rectangle 6" o:spid="_x0000_s1027" style="position:absolute;left:0;text-align:left;margin-left:303.75pt;margin-top:6.45pt;width:86.25pt;height:57.7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gtfQIAAEs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" fillcolor="#5b9bd5 [3204]" strokecolor="#1f4d78 [1604]" strokeweight="1pt">
                <v:textbox>
                  <w:txbxContent>
                    <w:p w:rsidR="009D7640" w:rsidRDefault="009D7640" w:rsidP="009D7640">
                      <w:pPr>
                        <w:jc w:val="center"/>
                        <w:rPr>
                          <w:rFonts w:hint="eastAsia"/>
                        </w:rPr>
                      </w:pPr>
                      <w:r>
                        <w:rPr>
                          <w:rFonts w:hint="eastAsia"/>
                        </w:rPr>
                        <w:t>商务</w:t>
                      </w:r>
                      <w:r>
                        <w:t>主管部门</w:t>
                      </w:r>
                      <w:r>
                        <w:rPr>
                          <w:rFonts w:hint="eastAsia"/>
                        </w:rPr>
                        <w:t>最终</w:t>
                      </w:r>
                      <w:r>
                        <w:t>审核通过</w:t>
                      </w:r>
                    </w:p>
                  </w:txbxContent>
                </v:textbox>
              </v:rect>
            </w:pict>
          </mc:Fallback>
        </mc:AlternateContent>
      </w:r>
      <w:r w:rsidR="006C6001">
        <w:rPr>
          <w:rFonts w:hint="eastAsia"/>
          <w:noProof/>
        </w:rPr>
        <mc:AlternateContent>
          <mc:Choice Requires="wps">
            <w:drawing>
              <wp:anchor distT="0" distB="0" distL="114300" distR="114300" simplePos="0" relativeHeight="251655680" behindDoc="0" locked="0" layoutInCell="1" allowOverlap="1" wp14:anchorId="34F741F3" wp14:editId="0CA9E65D">
                <wp:simplePos x="0" y="0"/>
                <wp:positionH relativeFrom="column">
                  <wp:posOffset>1301750</wp:posOffset>
                </wp:positionH>
                <wp:positionV relativeFrom="paragraph">
                  <wp:posOffset>87630</wp:posOffset>
                </wp:positionV>
                <wp:extent cx="1066800" cy="685800"/>
                <wp:effectExtent l="6350" t="6350" r="12700" b="12700"/>
                <wp:wrapNone/>
                <wp:docPr id="9" name="Rectangle 9"/>
                <wp:cNvGraphicFramePr/>
                <a:graphic xmlns:a="http://schemas.openxmlformats.org/drawingml/2006/main">
                  <a:graphicData uri="http://schemas.microsoft.com/office/word/2010/wordprocessingShape">
                    <wps:wsp>
                      <wps:cNvSpPr/>
                      <wps:spPr>
                        <a:xfrm>
                          <a:off x="0" y="0"/>
                          <a:ext cx="10668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2A57" w:rsidRDefault="006C6001">
                            <w:pPr>
                              <w:jc w:val="center"/>
                            </w:pPr>
                            <w:r>
                              <w:rPr>
                                <w:rFonts w:hint="eastAsia"/>
                              </w:rPr>
                              <w:t>商务</w:t>
                            </w:r>
                            <w:r>
                              <w:t>主管部门</w:t>
                            </w:r>
                            <w:r w:rsidR="00DD3825">
                              <w:rPr>
                                <w:rFonts w:hint="eastAsia"/>
                              </w:rPr>
                              <w:t>初次</w:t>
                            </w:r>
                            <w:r>
                              <w:rPr>
                                <w:rFonts w:hint="eastAsia"/>
                              </w:rPr>
                              <w:t>审核</w:t>
                            </w:r>
                            <w:r w:rsidR="00DD3825">
                              <w:rPr>
                                <w:rFonts w:hint="eastAsia"/>
                              </w:rPr>
                              <w:t>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F741F3" id="Rectangle 9" o:spid="_x0000_s1028" style="position:absolute;left:0;text-align:left;margin-left:102.5pt;margin-top:6.9pt;width:84pt;height:5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" fillcolor="#5b9bd5 [3204]" strokecolor="#1f4d78 [1604]" strokeweight="1pt">
                <v:textbox>
                  <w:txbxContent>
                    <w:p w:rsidR="00D02A57" w:rsidRDefault="006C6001">
                      <w:pPr>
                        <w:jc w:val="center"/>
                      </w:pPr>
                      <w:r>
                        <w:rPr>
                          <w:rFonts w:hint="eastAsia"/>
                        </w:rPr>
                        <w:t>商务</w:t>
                      </w:r>
                      <w:r>
                        <w:t>主管部门</w:t>
                      </w:r>
                      <w:r w:rsidR="00DD3825">
                        <w:rPr>
                          <w:rFonts w:hint="eastAsia"/>
                        </w:rPr>
                        <w:t>初次</w:t>
                      </w:r>
                      <w:r>
                        <w:rPr>
                          <w:rFonts w:hint="eastAsia"/>
                        </w:rPr>
                        <w:t>审核</w:t>
                      </w:r>
                      <w:r w:rsidR="00DD3825">
                        <w:rPr>
                          <w:rFonts w:hint="eastAsia"/>
                        </w:rPr>
                        <w:t>通过</w:t>
                      </w:r>
                    </w:p>
                  </w:txbxContent>
                </v:textbox>
              </v:rect>
            </w:pict>
          </mc:Fallback>
        </mc:AlternateContent>
      </w:r>
      <w:r w:rsidR="006C6001">
        <w:rPr>
          <w:rFonts w:hint="eastAsia"/>
          <w:noProof/>
        </w:rPr>
        <mc:AlternateContent>
          <mc:Choice Requires="wps">
            <w:drawing>
              <wp:anchor distT="0" distB="0" distL="114300" distR="114300" simplePos="0" relativeHeight="251643392" behindDoc="0" locked="0" layoutInCell="1" allowOverlap="1" wp14:anchorId="6CF74484" wp14:editId="650C67C6">
                <wp:simplePos x="0" y="0"/>
                <wp:positionH relativeFrom="column">
                  <wp:posOffset>1079500</wp:posOffset>
                </wp:positionH>
                <wp:positionV relativeFrom="paragraph">
                  <wp:posOffset>347980</wp:posOffset>
                </wp:positionV>
                <wp:extent cx="203200" cy="139700"/>
                <wp:effectExtent l="6350" t="15240" r="19050" b="16510"/>
                <wp:wrapNone/>
                <wp:docPr id="8" name="Right Arrow 8"/>
                <wp:cNvGraphicFramePr/>
                <a:graphic xmlns:a="http://schemas.openxmlformats.org/drawingml/2006/main">
                  <a:graphicData uri="http://schemas.microsoft.com/office/word/2010/wordprocessingShape">
                    <wps:wsp>
                      <wps:cNvSpPr/>
                      <wps:spPr>
                        <a:xfrm>
                          <a:off x="0" y="0"/>
                          <a:ext cx="203200" cy="139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A5AEC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left:0;text-align:left;margin-left:85pt;margin-top:27.4pt;width:16pt;height:11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" adj="14175" fillcolor="#5b9bd5 [3204]" strokecolor="#1f4d78 [1604]" strokeweight="1pt"/>
            </w:pict>
          </mc:Fallback>
        </mc:AlternateContent>
      </w:r>
      <w:r w:rsidR="006C6001">
        <w:rPr>
          <w:rFonts w:hint="eastAsia"/>
          <w:noProof/>
        </w:rPr>
        <mc:AlternateContent>
          <mc:Choice Requires="wps">
            <w:drawing>
              <wp:anchor distT="0" distB="0" distL="114300" distR="114300" simplePos="0" relativeHeight="251631104" behindDoc="0" locked="0" layoutInCell="1" allowOverlap="1" wp14:anchorId="27F5FF75" wp14:editId="2355EDE4">
                <wp:simplePos x="0" y="0"/>
                <wp:positionH relativeFrom="column">
                  <wp:posOffset>19050</wp:posOffset>
                </wp:positionH>
                <wp:positionV relativeFrom="paragraph">
                  <wp:posOffset>93980</wp:posOffset>
                </wp:positionV>
                <wp:extent cx="1054100" cy="698500"/>
                <wp:effectExtent l="6350" t="6350" r="6350" b="19050"/>
                <wp:wrapNone/>
                <wp:docPr id="7" name="Rectangle 7"/>
                <wp:cNvGraphicFramePr/>
                <a:graphic xmlns:a="http://schemas.openxmlformats.org/drawingml/2006/main">
                  <a:graphicData uri="http://schemas.microsoft.com/office/word/2010/wordprocessingShape">
                    <wps:wsp>
                      <wps:cNvSpPr/>
                      <wps:spPr>
                        <a:xfrm>
                          <a:off x="0" y="0"/>
                          <a:ext cx="1054100" cy="698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2A57" w:rsidRDefault="006C6001">
                            <w:pPr>
                              <w:jc w:val="center"/>
                            </w:pPr>
                            <w:r>
                              <w:rPr>
                                <w:rFonts w:hint="eastAsia"/>
                              </w:rPr>
                              <w:t>企业</w:t>
                            </w:r>
                            <w:r>
                              <w:t>网上</w:t>
                            </w:r>
                            <w:r>
                              <w:rPr>
                                <w:rFonts w:hint="eastAsia"/>
                              </w:rPr>
                              <w:t>提交</w:t>
                            </w:r>
                            <w:r>
                              <w:t>资料变更</w:t>
                            </w:r>
                            <w:r>
                              <w:rPr>
                                <w:rFonts w:hint="eastAsia"/>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7F5FF75" id="Rectangle 7" o:spid="_x0000_s1029" style="position:absolute;left:0;text-align:left;margin-left:1.5pt;margin-top:7.4pt;width:83pt;height:5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" fillcolor="#5b9bd5 [3204]" strokecolor="#1f4d78 [1604]" strokeweight="1pt">
                <v:textbox>
                  <w:txbxContent>
                    <w:p w:rsidR="00D02A57" w:rsidRDefault="006C6001">
                      <w:pPr>
                        <w:jc w:val="center"/>
                      </w:pPr>
                      <w:r>
                        <w:rPr>
                          <w:rFonts w:hint="eastAsia"/>
                        </w:rPr>
                        <w:t>企业</w:t>
                      </w:r>
                      <w:r>
                        <w:t>网上</w:t>
                      </w:r>
                      <w:r>
                        <w:rPr>
                          <w:rFonts w:hint="eastAsia"/>
                        </w:rPr>
                        <w:t>提交</w:t>
                      </w:r>
                      <w:r>
                        <w:t>资料变更</w:t>
                      </w:r>
                      <w:r>
                        <w:rPr>
                          <w:rFonts w:hint="eastAsia"/>
                        </w:rPr>
                        <w:t>申请</w:t>
                      </w:r>
                    </w:p>
                  </w:txbxContent>
                </v:textbox>
              </v:rect>
            </w:pict>
          </mc:Fallback>
        </mc:AlternateContent>
      </w:r>
    </w:p>
    <w:p w:rsidR="00D02A57" w:rsidRDefault="00DD3825">
      <w:r>
        <w:rPr>
          <w:rFonts w:hint="eastAsia"/>
          <w:noProof/>
        </w:rPr>
        <mc:AlternateContent>
          <mc:Choice Requires="wps">
            <w:drawing>
              <wp:anchor distT="0" distB="0" distL="114300" distR="114300" simplePos="0" relativeHeight="251683328" behindDoc="0" locked="0" layoutInCell="1" allowOverlap="1" wp14:anchorId="3725C1CF" wp14:editId="3E88FDD6">
                <wp:simplePos x="0" y="0"/>
                <wp:positionH relativeFrom="column">
                  <wp:posOffset>3667125</wp:posOffset>
                </wp:positionH>
                <wp:positionV relativeFrom="paragraph">
                  <wp:posOffset>155575</wp:posOffset>
                </wp:positionV>
                <wp:extent cx="203200" cy="139700"/>
                <wp:effectExtent l="6350" t="15240" r="19050" b="16510"/>
                <wp:wrapNone/>
                <wp:docPr id="3" name="Right Arrow 3"/>
                <wp:cNvGraphicFramePr/>
                <a:graphic xmlns:a="http://schemas.openxmlformats.org/drawingml/2006/main">
                  <a:graphicData uri="http://schemas.microsoft.com/office/word/2010/wordprocessingShape">
                    <wps:wsp>
                      <wps:cNvSpPr/>
                      <wps:spPr>
                        <a:xfrm>
                          <a:off x="0" y="0"/>
                          <a:ext cx="203200" cy="139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79699E5" id="Right Arrow 3" o:spid="_x0000_s1026" type="#_x0000_t13" style="position:absolute;left:0;text-align:left;margin-left:288.75pt;margin-top:12.25pt;width:16pt;height:11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" adj="14175" fillcolor="#5b9bd5" strokecolor="#41719c" strokeweight="1pt"/>
            </w:pict>
          </mc:Fallback>
        </mc:AlternateContent>
      </w:r>
      <w:r>
        <w:rPr>
          <w:rFonts w:hint="eastAsia"/>
          <w:noProof/>
        </w:rPr>
        <mc:AlternateContent>
          <mc:Choice Requires="wps">
            <w:drawing>
              <wp:anchor distT="0" distB="0" distL="114300" distR="114300" simplePos="0" relativeHeight="251662848" behindDoc="0" locked="0" layoutInCell="1" allowOverlap="1" wp14:anchorId="21EDA012" wp14:editId="34229527">
                <wp:simplePos x="0" y="0"/>
                <wp:positionH relativeFrom="column">
                  <wp:posOffset>2390775</wp:posOffset>
                </wp:positionH>
                <wp:positionV relativeFrom="paragraph">
                  <wp:posOffset>157480</wp:posOffset>
                </wp:positionV>
                <wp:extent cx="203200" cy="139700"/>
                <wp:effectExtent l="6350" t="15240" r="19050" b="16510"/>
                <wp:wrapNone/>
                <wp:docPr id="1" name="Right Arrow 1"/>
                <wp:cNvGraphicFramePr/>
                <a:graphic xmlns:a="http://schemas.openxmlformats.org/drawingml/2006/main">
                  <a:graphicData uri="http://schemas.microsoft.com/office/word/2010/wordprocessingShape">
                    <wps:wsp>
                      <wps:cNvSpPr/>
                      <wps:spPr>
                        <a:xfrm>
                          <a:off x="0" y="0"/>
                          <a:ext cx="203200" cy="139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83C1191" id="Right Arrow 1" o:spid="_x0000_s1026" type="#_x0000_t13" style="position:absolute;left:0;text-align:left;margin-left:188.25pt;margin-top:12.4pt;width:16pt;height:1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" adj="14175" fillcolor="#5b9bd5" strokecolor="#41719c" strokeweight="1pt"/>
            </w:pict>
          </mc:Fallback>
        </mc:AlternateContent>
      </w:r>
    </w:p>
    <w:p w:rsidR="00D02A57" w:rsidRDefault="00D02A57"/>
    <w:p w:rsidR="00D02A57" w:rsidRDefault="00D02A57"/>
    <w:p w:rsidR="00D02A57" w:rsidRDefault="00C76CB6" w:rsidP="009D7640">
      <w:r>
        <w:rPr>
          <w:rFonts w:hint="eastAsia"/>
        </w:rPr>
        <w:t>三、资料变更申请详细介绍</w:t>
      </w:r>
    </w:p>
    <w:p w:rsidR="00C76CB6" w:rsidRPr="002C71D1" w:rsidRDefault="00F465F4" w:rsidP="00C76CB6">
      <w:pPr>
        <w:widowControl/>
        <w:jc w:val="left"/>
        <w:rPr>
          <w:sz w:val="24"/>
          <w:szCs w:val="24"/>
        </w:rPr>
      </w:pPr>
      <w:r>
        <w:rPr>
          <w:rFonts w:hint="eastAsia"/>
          <w:sz w:val="24"/>
          <w:szCs w:val="24"/>
        </w:rPr>
        <w:t>（一）</w:t>
      </w:r>
      <w:r w:rsidR="00C76CB6" w:rsidRPr="002C71D1">
        <w:rPr>
          <w:sz w:val="24"/>
          <w:szCs w:val="24"/>
        </w:rPr>
        <w:t>申请特许人信息</w:t>
      </w:r>
      <w:r w:rsidR="00C76CB6" w:rsidRPr="002C71D1">
        <w:rPr>
          <w:rFonts w:hint="eastAsia"/>
          <w:sz w:val="24"/>
          <w:szCs w:val="24"/>
        </w:rPr>
        <w:t>（特许人工商登记信息：名称、住所、法定代表人）</w:t>
      </w:r>
      <w:r w:rsidR="00C76CB6" w:rsidRPr="002C71D1">
        <w:rPr>
          <w:sz w:val="24"/>
          <w:szCs w:val="24"/>
        </w:rPr>
        <w:t>资料变更</w:t>
      </w:r>
    </w:p>
    <w:p w:rsidR="00C76CB6" w:rsidRPr="002C71D1" w:rsidRDefault="00C76CB6" w:rsidP="00C76CB6">
      <w:pPr>
        <w:widowControl/>
        <w:jc w:val="left"/>
        <w:rPr>
          <w:sz w:val="24"/>
          <w:szCs w:val="24"/>
        </w:rPr>
      </w:pPr>
      <w:r w:rsidRPr="002C71D1">
        <w:rPr>
          <w:rFonts w:hint="eastAsia"/>
          <w:sz w:val="24"/>
          <w:szCs w:val="24"/>
        </w:rPr>
        <w:t>1.</w:t>
      </w:r>
      <w:r w:rsidRPr="002C71D1">
        <w:rPr>
          <w:rFonts w:hint="eastAsia"/>
          <w:sz w:val="24"/>
          <w:szCs w:val="24"/>
        </w:rPr>
        <w:t>提出资料变更申请，等待管理部门审核通过</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1</w:t>
      </w:r>
      <w:r w:rsidRPr="002C71D1">
        <w:rPr>
          <w:rFonts w:hint="eastAsia"/>
          <w:sz w:val="24"/>
          <w:szCs w:val="24"/>
        </w:rPr>
        <w:t>）点击左框</w:t>
      </w:r>
      <w:r>
        <w:rPr>
          <w:rFonts w:hint="eastAsia"/>
          <w:sz w:val="24"/>
          <w:szCs w:val="24"/>
        </w:rPr>
        <w:t>中</w:t>
      </w:r>
      <w:r w:rsidRPr="002C71D1">
        <w:rPr>
          <w:rFonts w:hint="eastAsia"/>
          <w:sz w:val="24"/>
          <w:szCs w:val="24"/>
        </w:rPr>
        <w:t>特许人信息和电子版材料两个选项，然后点击右箭头，右框</w:t>
      </w:r>
      <w:r>
        <w:rPr>
          <w:rFonts w:hint="eastAsia"/>
          <w:sz w:val="24"/>
          <w:szCs w:val="24"/>
        </w:rPr>
        <w:t>中</w:t>
      </w:r>
      <w:r w:rsidRPr="002C71D1">
        <w:rPr>
          <w:rFonts w:hint="eastAsia"/>
          <w:sz w:val="24"/>
          <w:szCs w:val="24"/>
        </w:rPr>
        <w:t>出现相应选项</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2</w:t>
      </w:r>
      <w:r w:rsidRPr="002C71D1">
        <w:rPr>
          <w:rFonts w:hint="eastAsia"/>
          <w:sz w:val="24"/>
          <w:szCs w:val="24"/>
        </w:rPr>
        <w:t>）在变更内容说明框中对此次变更进行说明</w:t>
      </w:r>
    </w:p>
    <w:p w:rsidR="00C76CB6" w:rsidRPr="002C71D1" w:rsidRDefault="00C76CB6" w:rsidP="00C76CB6">
      <w:pPr>
        <w:widowControl/>
        <w:ind w:left="2"/>
        <w:jc w:val="left"/>
        <w:rPr>
          <w:sz w:val="24"/>
          <w:szCs w:val="24"/>
        </w:rPr>
      </w:pPr>
      <w:r w:rsidRPr="002C71D1">
        <w:rPr>
          <w:rFonts w:hint="eastAsia"/>
          <w:sz w:val="24"/>
          <w:szCs w:val="24"/>
        </w:rPr>
        <w:t>（</w:t>
      </w:r>
      <w:r w:rsidRPr="002C71D1">
        <w:rPr>
          <w:rFonts w:hint="eastAsia"/>
          <w:sz w:val="24"/>
          <w:szCs w:val="24"/>
        </w:rPr>
        <w:t>3</w:t>
      </w:r>
      <w:r w:rsidRPr="002C71D1">
        <w:rPr>
          <w:rFonts w:hint="eastAsia"/>
          <w:sz w:val="24"/>
          <w:szCs w:val="24"/>
        </w:rPr>
        <w:t>）在附件处上传新的</w:t>
      </w:r>
      <w:r w:rsidRPr="002C71D1">
        <w:rPr>
          <w:sz w:val="24"/>
          <w:szCs w:val="24"/>
        </w:rPr>
        <w:t>企业法人营业执照或其他主体资格证明</w:t>
      </w:r>
    </w:p>
    <w:p w:rsidR="00C76CB6" w:rsidRPr="002C71D1" w:rsidRDefault="00C76CB6" w:rsidP="00C76CB6">
      <w:pPr>
        <w:widowControl/>
        <w:ind w:left="2"/>
        <w:jc w:val="left"/>
        <w:rPr>
          <w:sz w:val="24"/>
          <w:szCs w:val="24"/>
        </w:rPr>
      </w:pPr>
      <w:r w:rsidRPr="002C71D1">
        <w:rPr>
          <w:sz w:val="24"/>
          <w:szCs w:val="24"/>
        </w:rPr>
        <w:t>注</w:t>
      </w:r>
      <w:r w:rsidRPr="002C71D1">
        <w:rPr>
          <w:rFonts w:hint="eastAsia"/>
          <w:sz w:val="24"/>
          <w:szCs w:val="24"/>
        </w:rPr>
        <w:t>：</w:t>
      </w:r>
      <w:r w:rsidRPr="002C71D1">
        <w:rPr>
          <w:sz w:val="24"/>
          <w:szCs w:val="24"/>
        </w:rPr>
        <w:t>变更特许人法定代表人需在附件处同时上传新的企业法定代表人身份证明</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4</w:t>
      </w:r>
      <w:r w:rsidRPr="002C71D1">
        <w:rPr>
          <w:rFonts w:hint="eastAsia"/>
          <w:sz w:val="24"/>
          <w:szCs w:val="24"/>
        </w:rPr>
        <w:t>）点击确定，完成此次资料变更申请，等待管理部门审核通过</w:t>
      </w:r>
    </w:p>
    <w:p w:rsidR="00C76CB6" w:rsidRPr="002C71D1" w:rsidRDefault="00C76CB6" w:rsidP="00C76CB6">
      <w:pPr>
        <w:widowControl/>
        <w:jc w:val="left"/>
        <w:rPr>
          <w:sz w:val="24"/>
          <w:szCs w:val="24"/>
        </w:rPr>
      </w:pPr>
      <w:r w:rsidRPr="002C71D1">
        <w:rPr>
          <w:rFonts w:hint="eastAsia"/>
          <w:sz w:val="24"/>
          <w:szCs w:val="24"/>
        </w:rPr>
        <w:t>2.</w:t>
      </w:r>
      <w:r w:rsidRPr="002C71D1">
        <w:rPr>
          <w:rFonts w:hint="eastAsia"/>
          <w:sz w:val="24"/>
          <w:szCs w:val="24"/>
        </w:rPr>
        <w:t>管理部门审核通过后，重新编辑和上报备案材料</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1</w:t>
      </w:r>
      <w:r w:rsidRPr="002C71D1">
        <w:rPr>
          <w:rFonts w:hint="eastAsia"/>
          <w:sz w:val="24"/>
          <w:szCs w:val="24"/>
        </w:rPr>
        <w:t>）</w:t>
      </w:r>
      <w:r>
        <w:rPr>
          <w:rFonts w:hint="eastAsia"/>
          <w:sz w:val="24"/>
          <w:szCs w:val="24"/>
        </w:rPr>
        <w:t>在特许人信息编辑处重新编辑</w:t>
      </w:r>
      <w:r w:rsidRPr="002C71D1">
        <w:rPr>
          <w:rFonts w:hint="eastAsia"/>
          <w:sz w:val="24"/>
          <w:szCs w:val="24"/>
        </w:rPr>
        <w:t>特许人信息</w:t>
      </w:r>
    </w:p>
    <w:p w:rsidR="00C76CB6" w:rsidRPr="002C71D1" w:rsidRDefault="00C76CB6" w:rsidP="00C76CB6">
      <w:pPr>
        <w:widowControl/>
        <w:ind w:left="2"/>
        <w:jc w:val="left"/>
        <w:rPr>
          <w:sz w:val="24"/>
          <w:szCs w:val="24"/>
        </w:rPr>
      </w:pPr>
      <w:r w:rsidRPr="002C71D1">
        <w:rPr>
          <w:rFonts w:hint="eastAsia"/>
          <w:sz w:val="24"/>
          <w:szCs w:val="24"/>
        </w:rPr>
        <w:t>（</w:t>
      </w:r>
      <w:r w:rsidRPr="002C71D1">
        <w:rPr>
          <w:rFonts w:hint="eastAsia"/>
          <w:sz w:val="24"/>
          <w:szCs w:val="24"/>
        </w:rPr>
        <w:t>2</w:t>
      </w:r>
      <w:r w:rsidRPr="002C71D1">
        <w:rPr>
          <w:rFonts w:hint="eastAsia"/>
          <w:sz w:val="24"/>
          <w:szCs w:val="24"/>
        </w:rPr>
        <w:t>）在电子版材料处上传新的</w:t>
      </w:r>
      <w:r w:rsidRPr="002C71D1">
        <w:rPr>
          <w:sz w:val="24"/>
          <w:szCs w:val="24"/>
        </w:rPr>
        <w:t>企业法人营业执照或其他主体资格证明</w:t>
      </w:r>
    </w:p>
    <w:p w:rsidR="00C76CB6" w:rsidRPr="002C71D1" w:rsidRDefault="00C76CB6" w:rsidP="00C76CB6">
      <w:pPr>
        <w:widowControl/>
        <w:ind w:left="2"/>
        <w:jc w:val="left"/>
        <w:rPr>
          <w:sz w:val="24"/>
          <w:szCs w:val="24"/>
        </w:rPr>
      </w:pPr>
      <w:r w:rsidRPr="002C71D1">
        <w:rPr>
          <w:rFonts w:hint="eastAsia"/>
          <w:sz w:val="24"/>
          <w:szCs w:val="24"/>
        </w:rPr>
        <w:t>注：</w:t>
      </w:r>
      <w:r w:rsidRPr="002C71D1">
        <w:rPr>
          <w:sz w:val="24"/>
          <w:szCs w:val="24"/>
        </w:rPr>
        <w:t>变更特许人法定代表人需在电子版材料处同时上传新的企业法定代表人身份证明</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2</w:t>
      </w:r>
      <w:r w:rsidRPr="002C71D1">
        <w:rPr>
          <w:rFonts w:hint="eastAsia"/>
          <w:sz w:val="24"/>
          <w:szCs w:val="24"/>
        </w:rPr>
        <w:t>）在预览与申报处，点击上报备案材料，</w:t>
      </w:r>
      <w:r w:rsidRPr="002C71D1">
        <w:rPr>
          <w:sz w:val="24"/>
          <w:szCs w:val="24"/>
        </w:rPr>
        <w:t>等待管理部门审核通过</w:t>
      </w:r>
    </w:p>
    <w:p w:rsidR="00C76CB6" w:rsidRPr="002C71D1" w:rsidRDefault="00C76CB6" w:rsidP="00C76CB6">
      <w:pPr>
        <w:widowControl/>
        <w:jc w:val="left"/>
        <w:rPr>
          <w:sz w:val="24"/>
          <w:szCs w:val="24"/>
        </w:rPr>
      </w:pPr>
      <w:r w:rsidRPr="002C71D1">
        <w:rPr>
          <w:rFonts w:hint="eastAsia"/>
          <w:sz w:val="24"/>
          <w:szCs w:val="24"/>
        </w:rPr>
        <w:t>3.</w:t>
      </w:r>
      <w:r w:rsidRPr="002C71D1">
        <w:rPr>
          <w:rFonts w:hint="eastAsia"/>
          <w:sz w:val="24"/>
          <w:szCs w:val="24"/>
        </w:rPr>
        <w:t>管理部门审核通过，此次资料变更申请完成</w:t>
      </w:r>
    </w:p>
    <w:p w:rsidR="00C76CB6" w:rsidRPr="002C71D1" w:rsidRDefault="00F465F4" w:rsidP="00C76CB6">
      <w:pPr>
        <w:widowControl/>
        <w:ind w:left="1133" w:hangingChars="472" w:hanging="1133"/>
        <w:jc w:val="left"/>
        <w:rPr>
          <w:sz w:val="24"/>
          <w:szCs w:val="24"/>
        </w:rPr>
      </w:pPr>
      <w:r>
        <w:rPr>
          <w:rFonts w:hint="eastAsia"/>
          <w:sz w:val="24"/>
          <w:szCs w:val="24"/>
        </w:rPr>
        <w:t>（二）</w:t>
      </w:r>
      <w:r w:rsidR="00C76CB6" w:rsidRPr="002C71D1">
        <w:rPr>
          <w:sz w:val="24"/>
          <w:szCs w:val="24"/>
        </w:rPr>
        <w:t>申请经营资源信息</w:t>
      </w:r>
      <w:r w:rsidR="00C76CB6" w:rsidRPr="002C71D1">
        <w:rPr>
          <w:rFonts w:hint="eastAsia"/>
          <w:sz w:val="24"/>
          <w:szCs w:val="24"/>
        </w:rPr>
        <w:t>（属于同一特许品牌）</w:t>
      </w:r>
      <w:r w:rsidR="00C76CB6" w:rsidRPr="002C71D1">
        <w:rPr>
          <w:sz w:val="24"/>
          <w:szCs w:val="24"/>
        </w:rPr>
        <w:t>资料变更</w:t>
      </w:r>
    </w:p>
    <w:p w:rsidR="00C76CB6" w:rsidRPr="002C71D1" w:rsidRDefault="00C76CB6" w:rsidP="00C76CB6">
      <w:pPr>
        <w:widowControl/>
        <w:jc w:val="left"/>
        <w:rPr>
          <w:sz w:val="24"/>
          <w:szCs w:val="24"/>
        </w:rPr>
      </w:pPr>
      <w:r w:rsidRPr="002C71D1">
        <w:rPr>
          <w:rFonts w:hint="eastAsia"/>
          <w:sz w:val="24"/>
          <w:szCs w:val="24"/>
        </w:rPr>
        <w:t>1.</w:t>
      </w:r>
      <w:r w:rsidRPr="002C71D1">
        <w:rPr>
          <w:rFonts w:hint="eastAsia"/>
          <w:sz w:val="24"/>
          <w:szCs w:val="24"/>
        </w:rPr>
        <w:t>提出资料变更申请，等待管理部门审核通过</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1</w:t>
      </w:r>
      <w:r w:rsidRPr="002C71D1">
        <w:rPr>
          <w:rFonts w:hint="eastAsia"/>
          <w:sz w:val="24"/>
          <w:szCs w:val="24"/>
        </w:rPr>
        <w:t>）</w:t>
      </w:r>
      <w:r>
        <w:rPr>
          <w:rFonts w:hint="eastAsia"/>
          <w:sz w:val="24"/>
          <w:szCs w:val="24"/>
        </w:rPr>
        <w:t>点击左框中</w:t>
      </w:r>
      <w:r w:rsidRPr="002C71D1">
        <w:rPr>
          <w:rFonts w:hint="eastAsia"/>
          <w:sz w:val="24"/>
          <w:szCs w:val="24"/>
        </w:rPr>
        <w:t>经营资源信息和电子版材料两个选项，然后点击右箭头，右框</w:t>
      </w:r>
      <w:r>
        <w:rPr>
          <w:rFonts w:hint="eastAsia"/>
          <w:sz w:val="24"/>
          <w:szCs w:val="24"/>
        </w:rPr>
        <w:t>中</w:t>
      </w:r>
      <w:r w:rsidRPr="002C71D1">
        <w:rPr>
          <w:rFonts w:hint="eastAsia"/>
          <w:sz w:val="24"/>
          <w:szCs w:val="24"/>
        </w:rPr>
        <w:t>出现相应选项</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2</w:t>
      </w:r>
      <w:r w:rsidRPr="002C71D1">
        <w:rPr>
          <w:rFonts w:hint="eastAsia"/>
          <w:sz w:val="24"/>
          <w:szCs w:val="24"/>
        </w:rPr>
        <w:t>）在变更内容说明框中对此次变更进行说明</w:t>
      </w:r>
    </w:p>
    <w:p w:rsidR="00C76CB6" w:rsidRPr="002C71D1" w:rsidRDefault="00C76CB6" w:rsidP="00C76CB6">
      <w:pPr>
        <w:widowControl/>
        <w:ind w:left="2"/>
        <w:jc w:val="left"/>
        <w:rPr>
          <w:sz w:val="24"/>
          <w:szCs w:val="24"/>
        </w:rPr>
      </w:pPr>
      <w:r w:rsidRPr="002C71D1">
        <w:rPr>
          <w:rFonts w:hint="eastAsia"/>
          <w:sz w:val="24"/>
          <w:szCs w:val="24"/>
        </w:rPr>
        <w:t>（</w:t>
      </w:r>
      <w:r w:rsidRPr="002C71D1">
        <w:rPr>
          <w:rFonts w:hint="eastAsia"/>
          <w:sz w:val="24"/>
          <w:szCs w:val="24"/>
        </w:rPr>
        <w:t>3</w:t>
      </w:r>
      <w:r w:rsidRPr="002C71D1">
        <w:rPr>
          <w:rFonts w:hint="eastAsia"/>
          <w:sz w:val="24"/>
          <w:szCs w:val="24"/>
        </w:rPr>
        <w:t>）在附件处上传新的</w:t>
      </w:r>
      <w:r w:rsidRPr="002C71D1">
        <w:rPr>
          <w:sz w:val="24"/>
          <w:szCs w:val="24"/>
        </w:rPr>
        <w:t>与特许经营活动相关商标权</w:t>
      </w:r>
      <w:r w:rsidRPr="002C71D1">
        <w:rPr>
          <w:rFonts w:hint="eastAsia"/>
          <w:sz w:val="24"/>
          <w:szCs w:val="24"/>
        </w:rPr>
        <w:t>、</w:t>
      </w:r>
      <w:r w:rsidRPr="002C71D1">
        <w:rPr>
          <w:sz w:val="24"/>
          <w:szCs w:val="24"/>
        </w:rPr>
        <w:t>专利权及其他经营资源的注册证书</w:t>
      </w:r>
    </w:p>
    <w:p w:rsidR="00C76CB6" w:rsidRPr="002C71D1" w:rsidRDefault="00C76CB6" w:rsidP="00C76CB6">
      <w:pPr>
        <w:widowControl/>
        <w:ind w:left="2"/>
        <w:jc w:val="left"/>
        <w:rPr>
          <w:sz w:val="24"/>
          <w:szCs w:val="24"/>
        </w:rPr>
      </w:pPr>
      <w:r w:rsidRPr="002C71D1">
        <w:rPr>
          <w:sz w:val="24"/>
          <w:szCs w:val="24"/>
        </w:rPr>
        <w:t>注</w:t>
      </w:r>
      <w:r w:rsidRPr="002C71D1">
        <w:rPr>
          <w:rFonts w:hint="eastAsia"/>
          <w:sz w:val="24"/>
          <w:szCs w:val="24"/>
        </w:rPr>
        <w:t>：</w:t>
      </w:r>
      <w:r>
        <w:rPr>
          <w:sz w:val="24"/>
          <w:szCs w:val="24"/>
        </w:rPr>
        <w:t>特许人仅有经营资源使用权的</w:t>
      </w:r>
      <w:r>
        <w:rPr>
          <w:rFonts w:hint="eastAsia"/>
          <w:sz w:val="24"/>
          <w:szCs w:val="24"/>
        </w:rPr>
        <w:t>，</w:t>
      </w:r>
      <w:r>
        <w:rPr>
          <w:sz w:val="24"/>
          <w:szCs w:val="24"/>
        </w:rPr>
        <w:t>需在附件处同时上传新的经营资源许可使用协议</w:t>
      </w:r>
      <w:r>
        <w:rPr>
          <w:rFonts w:hint="eastAsia"/>
          <w:sz w:val="24"/>
          <w:szCs w:val="24"/>
        </w:rPr>
        <w:t>。申请</w:t>
      </w:r>
      <w:r w:rsidRPr="002C71D1">
        <w:rPr>
          <w:sz w:val="24"/>
          <w:szCs w:val="24"/>
        </w:rPr>
        <w:t>经营资源信息</w:t>
      </w:r>
      <w:r>
        <w:rPr>
          <w:sz w:val="24"/>
          <w:szCs w:val="24"/>
        </w:rPr>
        <w:t>变更减少</w:t>
      </w:r>
      <w:r w:rsidRPr="002C71D1">
        <w:rPr>
          <w:sz w:val="24"/>
          <w:szCs w:val="24"/>
        </w:rPr>
        <w:t>的</w:t>
      </w:r>
      <w:r w:rsidRPr="002C71D1">
        <w:rPr>
          <w:rFonts w:hint="eastAsia"/>
          <w:sz w:val="24"/>
          <w:szCs w:val="24"/>
        </w:rPr>
        <w:t>，</w:t>
      </w:r>
      <w:r w:rsidRPr="002C71D1">
        <w:rPr>
          <w:sz w:val="24"/>
          <w:szCs w:val="24"/>
        </w:rPr>
        <w:t>不需要上传附件</w:t>
      </w:r>
      <w:r>
        <w:rPr>
          <w:rFonts w:hint="eastAsia"/>
          <w:sz w:val="24"/>
          <w:szCs w:val="24"/>
        </w:rPr>
        <w:t>。</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4</w:t>
      </w:r>
      <w:r w:rsidRPr="002C71D1">
        <w:rPr>
          <w:rFonts w:hint="eastAsia"/>
          <w:sz w:val="24"/>
          <w:szCs w:val="24"/>
        </w:rPr>
        <w:t>）点击确定，完成此次资料变更申请，等待管理部门审核通过</w:t>
      </w:r>
    </w:p>
    <w:p w:rsidR="00C76CB6" w:rsidRPr="002C71D1" w:rsidRDefault="00C76CB6" w:rsidP="00C76CB6">
      <w:pPr>
        <w:widowControl/>
        <w:jc w:val="left"/>
        <w:rPr>
          <w:sz w:val="24"/>
          <w:szCs w:val="24"/>
        </w:rPr>
      </w:pPr>
      <w:r w:rsidRPr="002C71D1">
        <w:rPr>
          <w:rFonts w:hint="eastAsia"/>
          <w:sz w:val="24"/>
          <w:szCs w:val="24"/>
        </w:rPr>
        <w:t>2.</w:t>
      </w:r>
      <w:r w:rsidRPr="002C71D1">
        <w:rPr>
          <w:rFonts w:hint="eastAsia"/>
          <w:sz w:val="24"/>
          <w:szCs w:val="24"/>
        </w:rPr>
        <w:t>管理部门审核通过后，重新编辑和上报备案材料</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1</w:t>
      </w:r>
      <w:r w:rsidRPr="002C71D1">
        <w:rPr>
          <w:rFonts w:hint="eastAsia"/>
          <w:sz w:val="24"/>
          <w:szCs w:val="24"/>
        </w:rPr>
        <w:t>）在经营资源</w:t>
      </w:r>
      <w:r>
        <w:rPr>
          <w:rFonts w:hint="eastAsia"/>
          <w:sz w:val="24"/>
          <w:szCs w:val="24"/>
        </w:rPr>
        <w:t>信息编辑处重新编辑经营资源</w:t>
      </w:r>
      <w:r w:rsidRPr="002C71D1">
        <w:rPr>
          <w:rFonts w:hint="eastAsia"/>
          <w:sz w:val="24"/>
          <w:szCs w:val="24"/>
        </w:rPr>
        <w:t>信息</w:t>
      </w:r>
    </w:p>
    <w:p w:rsidR="00C76CB6" w:rsidRPr="002C71D1" w:rsidRDefault="00C76CB6" w:rsidP="00C76CB6">
      <w:pPr>
        <w:widowControl/>
        <w:ind w:left="2"/>
        <w:jc w:val="left"/>
        <w:rPr>
          <w:sz w:val="24"/>
          <w:szCs w:val="24"/>
        </w:rPr>
      </w:pPr>
      <w:r w:rsidRPr="002C71D1">
        <w:rPr>
          <w:rFonts w:hint="eastAsia"/>
          <w:sz w:val="24"/>
          <w:szCs w:val="24"/>
        </w:rPr>
        <w:t>（</w:t>
      </w:r>
      <w:r w:rsidRPr="002C71D1">
        <w:rPr>
          <w:rFonts w:hint="eastAsia"/>
          <w:sz w:val="24"/>
          <w:szCs w:val="24"/>
        </w:rPr>
        <w:t>2</w:t>
      </w:r>
      <w:r w:rsidRPr="002C71D1">
        <w:rPr>
          <w:rFonts w:hint="eastAsia"/>
          <w:sz w:val="24"/>
          <w:szCs w:val="24"/>
        </w:rPr>
        <w:t>）在电子版材料处上传新的</w:t>
      </w:r>
      <w:r w:rsidRPr="002C71D1">
        <w:rPr>
          <w:sz w:val="24"/>
          <w:szCs w:val="24"/>
        </w:rPr>
        <w:t>与特许经营活动相关商标权</w:t>
      </w:r>
      <w:r w:rsidRPr="002C71D1">
        <w:rPr>
          <w:rFonts w:hint="eastAsia"/>
          <w:sz w:val="24"/>
          <w:szCs w:val="24"/>
        </w:rPr>
        <w:t>、</w:t>
      </w:r>
      <w:r w:rsidRPr="002C71D1">
        <w:rPr>
          <w:sz w:val="24"/>
          <w:szCs w:val="24"/>
        </w:rPr>
        <w:t>专利权及其他经营资源的注册证书</w:t>
      </w:r>
    </w:p>
    <w:p w:rsidR="00C76CB6" w:rsidRPr="002C71D1" w:rsidRDefault="00C76CB6" w:rsidP="00C76CB6">
      <w:pPr>
        <w:widowControl/>
        <w:ind w:left="2"/>
        <w:jc w:val="left"/>
        <w:rPr>
          <w:sz w:val="24"/>
          <w:szCs w:val="24"/>
        </w:rPr>
      </w:pPr>
      <w:r w:rsidRPr="002C71D1">
        <w:rPr>
          <w:rFonts w:hint="eastAsia"/>
          <w:sz w:val="24"/>
          <w:szCs w:val="24"/>
        </w:rPr>
        <w:lastRenderedPageBreak/>
        <w:t>注：</w:t>
      </w:r>
      <w:r>
        <w:rPr>
          <w:rFonts w:hint="eastAsia"/>
          <w:sz w:val="24"/>
          <w:szCs w:val="24"/>
        </w:rPr>
        <w:t>申请经营资源信息变更减少的，需在电子版材料处删除相应的</w:t>
      </w:r>
      <w:r w:rsidRPr="002C71D1">
        <w:rPr>
          <w:sz w:val="24"/>
          <w:szCs w:val="24"/>
        </w:rPr>
        <w:t>与特许经营活动相关商标权</w:t>
      </w:r>
      <w:r w:rsidRPr="002C71D1">
        <w:rPr>
          <w:rFonts w:hint="eastAsia"/>
          <w:sz w:val="24"/>
          <w:szCs w:val="24"/>
        </w:rPr>
        <w:t>、</w:t>
      </w:r>
      <w:r w:rsidRPr="002C71D1">
        <w:rPr>
          <w:sz w:val="24"/>
          <w:szCs w:val="24"/>
        </w:rPr>
        <w:t>专利权及其他经营资源的注册证书</w:t>
      </w:r>
      <w:r>
        <w:rPr>
          <w:rFonts w:hint="eastAsia"/>
          <w:sz w:val="24"/>
          <w:szCs w:val="24"/>
        </w:rPr>
        <w:t>。</w:t>
      </w:r>
      <w:r>
        <w:rPr>
          <w:sz w:val="24"/>
          <w:szCs w:val="24"/>
        </w:rPr>
        <w:t>特许人仅有经营资源使用权的</w:t>
      </w:r>
      <w:r>
        <w:rPr>
          <w:rFonts w:hint="eastAsia"/>
          <w:sz w:val="24"/>
          <w:szCs w:val="24"/>
        </w:rPr>
        <w:t>，</w:t>
      </w:r>
      <w:r>
        <w:rPr>
          <w:sz w:val="24"/>
          <w:szCs w:val="24"/>
        </w:rPr>
        <w:t>需在电子版材料处同时上传新的或者删除相应的经营资源许可使用协议</w:t>
      </w:r>
      <w:r>
        <w:rPr>
          <w:rFonts w:hint="eastAsia"/>
          <w:sz w:val="24"/>
          <w:szCs w:val="24"/>
        </w:rPr>
        <w:t>。</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2</w:t>
      </w:r>
      <w:r w:rsidRPr="002C71D1">
        <w:rPr>
          <w:rFonts w:hint="eastAsia"/>
          <w:sz w:val="24"/>
          <w:szCs w:val="24"/>
        </w:rPr>
        <w:t>）在预览与申报处，点击上报备案材料，</w:t>
      </w:r>
      <w:r w:rsidRPr="002C71D1">
        <w:rPr>
          <w:sz w:val="24"/>
          <w:szCs w:val="24"/>
        </w:rPr>
        <w:t>等待管理部门审核通过</w:t>
      </w:r>
    </w:p>
    <w:p w:rsidR="00C76CB6" w:rsidRPr="002C71D1" w:rsidRDefault="00C76CB6" w:rsidP="00C76CB6">
      <w:pPr>
        <w:widowControl/>
        <w:jc w:val="left"/>
        <w:rPr>
          <w:sz w:val="24"/>
          <w:szCs w:val="24"/>
        </w:rPr>
      </w:pPr>
      <w:r>
        <w:rPr>
          <w:rFonts w:hint="eastAsia"/>
          <w:sz w:val="24"/>
          <w:szCs w:val="24"/>
        </w:rPr>
        <w:t>（</w:t>
      </w:r>
      <w:r>
        <w:rPr>
          <w:rFonts w:hint="eastAsia"/>
          <w:sz w:val="24"/>
          <w:szCs w:val="24"/>
        </w:rPr>
        <w:t>3</w:t>
      </w:r>
      <w:r>
        <w:rPr>
          <w:rFonts w:hint="eastAsia"/>
          <w:sz w:val="24"/>
          <w:szCs w:val="24"/>
        </w:rPr>
        <w:t>）</w:t>
      </w:r>
      <w:r w:rsidRPr="002C71D1">
        <w:rPr>
          <w:rFonts w:hint="eastAsia"/>
          <w:sz w:val="24"/>
          <w:szCs w:val="24"/>
        </w:rPr>
        <w:t>管理部门审核通过，此次资料变更申请完成</w:t>
      </w:r>
    </w:p>
    <w:p w:rsidR="00C76CB6" w:rsidRPr="002C71D1" w:rsidRDefault="00F465F4" w:rsidP="00C76CB6">
      <w:pPr>
        <w:widowControl/>
        <w:tabs>
          <w:tab w:val="left" w:pos="0"/>
        </w:tabs>
        <w:jc w:val="left"/>
        <w:rPr>
          <w:sz w:val="24"/>
          <w:szCs w:val="24"/>
        </w:rPr>
      </w:pPr>
      <w:r>
        <w:rPr>
          <w:rFonts w:hint="eastAsia"/>
          <w:sz w:val="24"/>
          <w:szCs w:val="24"/>
        </w:rPr>
        <w:t>（三）</w:t>
      </w:r>
      <w:r w:rsidR="00C76CB6" w:rsidRPr="002C71D1">
        <w:rPr>
          <w:sz w:val="24"/>
          <w:szCs w:val="24"/>
        </w:rPr>
        <w:t>申请加盟店信息</w:t>
      </w:r>
      <w:r w:rsidR="00C76CB6">
        <w:rPr>
          <w:rFonts w:hint="eastAsia"/>
          <w:sz w:val="24"/>
          <w:szCs w:val="24"/>
        </w:rPr>
        <w:t>（</w:t>
      </w:r>
      <w:r w:rsidR="00C76CB6" w:rsidRPr="002C71D1">
        <w:rPr>
          <w:rFonts w:hint="eastAsia"/>
          <w:color w:val="444444"/>
          <w:sz w:val="24"/>
          <w:szCs w:val="24"/>
          <w:shd w:val="clear" w:color="auto" w:fill="FFFFFF"/>
        </w:rPr>
        <w:t>中国境内全部被特许人的店铺分布情况</w:t>
      </w:r>
      <w:r w:rsidR="00C76CB6">
        <w:rPr>
          <w:rFonts w:hint="eastAsia"/>
          <w:sz w:val="24"/>
          <w:szCs w:val="24"/>
        </w:rPr>
        <w:t>）</w:t>
      </w:r>
      <w:r w:rsidR="00C76CB6" w:rsidRPr="002C71D1">
        <w:rPr>
          <w:sz w:val="24"/>
          <w:szCs w:val="24"/>
        </w:rPr>
        <w:t>资料变更</w:t>
      </w:r>
    </w:p>
    <w:p w:rsidR="00C76CB6" w:rsidRPr="002C71D1" w:rsidRDefault="00C76CB6" w:rsidP="00C76CB6">
      <w:pPr>
        <w:widowControl/>
        <w:jc w:val="left"/>
        <w:rPr>
          <w:sz w:val="24"/>
          <w:szCs w:val="24"/>
        </w:rPr>
      </w:pPr>
      <w:r w:rsidRPr="002C71D1">
        <w:rPr>
          <w:rFonts w:hint="eastAsia"/>
          <w:sz w:val="24"/>
          <w:szCs w:val="24"/>
        </w:rPr>
        <w:t>1.</w:t>
      </w:r>
      <w:r w:rsidRPr="002C71D1">
        <w:rPr>
          <w:rFonts w:hint="eastAsia"/>
          <w:sz w:val="24"/>
          <w:szCs w:val="24"/>
        </w:rPr>
        <w:t>提出资料变更申请，等待管理部门审核通过</w:t>
      </w:r>
    </w:p>
    <w:p w:rsidR="00C76CB6" w:rsidRPr="002010F8" w:rsidRDefault="00C76CB6" w:rsidP="00C76CB6">
      <w:pPr>
        <w:widowControl/>
        <w:jc w:val="left"/>
        <w:rPr>
          <w:sz w:val="24"/>
          <w:szCs w:val="24"/>
        </w:rPr>
      </w:pPr>
      <w:r w:rsidRPr="002C71D1">
        <w:rPr>
          <w:rFonts w:hint="eastAsia"/>
          <w:sz w:val="24"/>
          <w:szCs w:val="24"/>
        </w:rPr>
        <w:t>（</w:t>
      </w:r>
      <w:r w:rsidRPr="002C71D1">
        <w:rPr>
          <w:rFonts w:hint="eastAsia"/>
          <w:sz w:val="24"/>
          <w:szCs w:val="24"/>
        </w:rPr>
        <w:t>1</w:t>
      </w:r>
      <w:r w:rsidRPr="002C71D1">
        <w:rPr>
          <w:rFonts w:hint="eastAsia"/>
          <w:sz w:val="24"/>
          <w:szCs w:val="24"/>
        </w:rPr>
        <w:t>）点击左框</w:t>
      </w:r>
      <w:r>
        <w:rPr>
          <w:rFonts w:hint="eastAsia"/>
          <w:sz w:val="24"/>
          <w:szCs w:val="24"/>
        </w:rPr>
        <w:t>中加盟店信息</w:t>
      </w:r>
      <w:r w:rsidRPr="002C71D1">
        <w:rPr>
          <w:rFonts w:hint="eastAsia"/>
          <w:sz w:val="24"/>
          <w:szCs w:val="24"/>
        </w:rPr>
        <w:t>选项，然后点击右箭头，右框</w:t>
      </w:r>
      <w:r>
        <w:rPr>
          <w:rFonts w:hint="eastAsia"/>
          <w:sz w:val="24"/>
          <w:szCs w:val="24"/>
        </w:rPr>
        <w:t>中</w:t>
      </w:r>
      <w:r w:rsidRPr="002C71D1">
        <w:rPr>
          <w:rFonts w:hint="eastAsia"/>
          <w:sz w:val="24"/>
          <w:szCs w:val="24"/>
        </w:rPr>
        <w:t>出现相应选项</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2</w:t>
      </w:r>
      <w:r w:rsidRPr="002C71D1">
        <w:rPr>
          <w:rFonts w:hint="eastAsia"/>
          <w:sz w:val="24"/>
          <w:szCs w:val="24"/>
        </w:rPr>
        <w:t>）在变更内容说明框中对此次变更进行说明</w:t>
      </w:r>
    </w:p>
    <w:p w:rsidR="00C76CB6" w:rsidRPr="002C71D1" w:rsidRDefault="00C76CB6" w:rsidP="00C76CB6">
      <w:pPr>
        <w:widowControl/>
        <w:ind w:left="2"/>
        <w:jc w:val="left"/>
        <w:rPr>
          <w:sz w:val="24"/>
          <w:szCs w:val="24"/>
        </w:rPr>
      </w:pPr>
      <w:r w:rsidRPr="002C71D1">
        <w:rPr>
          <w:rFonts w:hint="eastAsia"/>
          <w:sz w:val="24"/>
          <w:szCs w:val="24"/>
        </w:rPr>
        <w:t>（</w:t>
      </w:r>
      <w:r w:rsidRPr="002C71D1">
        <w:rPr>
          <w:rFonts w:hint="eastAsia"/>
          <w:sz w:val="24"/>
          <w:szCs w:val="24"/>
        </w:rPr>
        <w:t>3</w:t>
      </w:r>
      <w:r w:rsidRPr="002C71D1">
        <w:rPr>
          <w:rFonts w:hint="eastAsia"/>
          <w:sz w:val="24"/>
          <w:szCs w:val="24"/>
        </w:rPr>
        <w:t>）在附件处上传新的</w:t>
      </w:r>
      <w:r>
        <w:rPr>
          <w:sz w:val="24"/>
          <w:szCs w:val="24"/>
        </w:rPr>
        <w:t>特许经营合同</w:t>
      </w:r>
    </w:p>
    <w:p w:rsidR="00C76CB6" w:rsidRPr="002C71D1" w:rsidRDefault="00C76CB6" w:rsidP="00C76CB6">
      <w:pPr>
        <w:widowControl/>
        <w:ind w:left="2"/>
        <w:jc w:val="left"/>
        <w:rPr>
          <w:sz w:val="24"/>
          <w:szCs w:val="24"/>
        </w:rPr>
      </w:pPr>
      <w:r w:rsidRPr="002C71D1">
        <w:rPr>
          <w:sz w:val="24"/>
          <w:szCs w:val="24"/>
        </w:rPr>
        <w:t>注</w:t>
      </w:r>
      <w:r w:rsidRPr="002C71D1">
        <w:rPr>
          <w:rFonts w:hint="eastAsia"/>
          <w:sz w:val="24"/>
          <w:szCs w:val="24"/>
        </w:rPr>
        <w:t>：</w:t>
      </w:r>
      <w:r>
        <w:rPr>
          <w:rFonts w:hint="eastAsia"/>
          <w:sz w:val="24"/>
          <w:szCs w:val="24"/>
        </w:rPr>
        <w:t>申请加盟店信息资料变更减少的，</w:t>
      </w:r>
      <w:r>
        <w:rPr>
          <w:sz w:val="24"/>
          <w:szCs w:val="24"/>
        </w:rPr>
        <w:t>不需要上传附件</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4</w:t>
      </w:r>
      <w:r w:rsidRPr="002C71D1">
        <w:rPr>
          <w:rFonts w:hint="eastAsia"/>
          <w:sz w:val="24"/>
          <w:szCs w:val="24"/>
        </w:rPr>
        <w:t>）点击确定，完成此次资料变更申请，等待管理部门审核通过</w:t>
      </w:r>
    </w:p>
    <w:p w:rsidR="00C76CB6" w:rsidRPr="002C71D1" w:rsidRDefault="00C76CB6" w:rsidP="00C76CB6">
      <w:pPr>
        <w:widowControl/>
        <w:jc w:val="left"/>
        <w:rPr>
          <w:sz w:val="24"/>
          <w:szCs w:val="24"/>
        </w:rPr>
      </w:pPr>
      <w:r w:rsidRPr="002C71D1">
        <w:rPr>
          <w:rFonts w:hint="eastAsia"/>
          <w:sz w:val="24"/>
          <w:szCs w:val="24"/>
        </w:rPr>
        <w:t>2.</w:t>
      </w:r>
      <w:r w:rsidRPr="002C71D1">
        <w:rPr>
          <w:rFonts w:hint="eastAsia"/>
          <w:sz w:val="24"/>
          <w:szCs w:val="24"/>
        </w:rPr>
        <w:t>管理部门审核通过后，重新编辑和上报备案材料</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1</w:t>
      </w:r>
      <w:r w:rsidRPr="002C71D1">
        <w:rPr>
          <w:rFonts w:hint="eastAsia"/>
          <w:sz w:val="24"/>
          <w:szCs w:val="24"/>
        </w:rPr>
        <w:t>）</w:t>
      </w:r>
      <w:r>
        <w:rPr>
          <w:rFonts w:hint="eastAsia"/>
          <w:sz w:val="24"/>
          <w:szCs w:val="24"/>
        </w:rPr>
        <w:t>在加盟店信息编辑处重新编辑加盟店</w:t>
      </w:r>
      <w:r w:rsidRPr="002C71D1">
        <w:rPr>
          <w:rFonts w:hint="eastAsia"/>
          <w:sz w:val="24"/>
          <w:szCs w:val="24"/>
        </w:rPr>
        <w:t>信息</w:t>
      </w:r>
    </w:p>
    <w:p w:rsidR="00C76CB6" w:rsidRPr="002C71D1" w:rsidRDefault="00C76CB6" w:rsidP="00C76CB6">
      <w:pPr>
        <w:widowControl/>
        <w:ind w:left="2"/>
        <w:jc w:val="left"/>
        <w:rPr>
          <w:sz w:val="24"/>
          <w:szCs w:val="24"/>
        </w:rPr>
      </w:pPr>
      <w:r w:rsidRPr="002C71D1">
        <w:rPr>
          <w:rFonts w:hint="eastAsia"/>
          <w:sz w:val="24"/>
          <w:szCs w:val="24"/>
        </w:rPr>
        <w:t>注：</w:t>
      </w:r>
      <w:r>
        <w:rPr>
          <w:sz w:val="24"/>
          <w:szCs w:val="24"/>
        </w:rPr>
        <w:t>无需在电子版材料处上传新的特许经营合同</w:t>
      </w:r>
    </w:p>
    <w:p w:rsidR="00C76CB6" w:rsidRPr="002C71D1" w:rsidRDefault="00C76CB6" w:rsidP="00C76CB6">
      <w:pPr>
        <w:widowControl/>
        <w:jc w:val="left"/>
        <w:rPr>
          <w:sz w:val="24"/>
          <w:szCs w:val="24"/>
        </w:rPr>
      </w:pPr>
      <w:r w:rsidRPr="002C71D1">
        <w:rPr>
          <w:rFonts w:hint="eastAsia"/>
          <w:sz w:val="24"/>
          <w:szCs w:val="24"/>
        </w:rPr>
        <w:t>（</w:t>
      </w:r>
      <w:r w:rsidRPr="002C71D1">
        <w:rPr>
          <w:rFonts w:hint="eastAsia"/>
          <w:sz w:val="24"/>
          <w:szCs w:val="24"/>
        </w:rPr>
        <w:t>2</w:t>
      </w:r>
      <w:r w:rsidRPr="002C71D1">
        <w:rPr>
          <w:rFonts w:hint="eastAsia"/>
          <w:sz w:val="24"/>
          <w:szCs w:val="24"/>
        </w:rPr>
        <w:t>）在预览与申报处，点击上报备案材料，</w:t>
      </w:r>
      <w:r w:rsidRPr="002C71D1">
        <w:rPr>
          <w:sz w:val="24"/>
          <w:szCs w:val="24"/>
        </w:rPr>
        <w:t>等待管理部门审核通过</w:t>
      </w:r>
    </w:p>
    <w:p w:rsidR="00F465F4" w:rsidRDefault="00C76CB6" w:rsidP="00F465F4">
      <w:pPr>
        <w:widowControl/>
        <w:jc w:val="left"/>
        <w:rPr>
          <w:sz w:val="24"/>
          <w:szCs w:val="24"/>
        </w:rPr>
      </w:pPr>
      <w:r w:rsidRPr="002C71D1">
        <w:rPr>
          <w:rFonts w:hint="eastAsia"/>
          <w:sz w:val="24"/>
          <w:szCs w:val="24"/>
        </w:rPr>
        <w:t>3.</w:t>
      </w:r>
      <w:r w:rsidRPr="002C71D1">
        <w:rPr>
          <w:rFonts w:hint="eastAsia"/>
          <w:sz w:val="24"/>
          <w:szCs w:val="24"/>
        </w:rPr>
        <w:t>管理部门审核通过，此次资料变更申请完成</w:t>
      </w:r>
    </w:p>
    <w:p w:rsidR="00F465F4" w:rsidRPr="00F465F4" w:rsidRDefault="00F465F4" w:rsidP="00F465F4">
      <w:pPr>
        <w:widowControl/>
        <w:jc w:val="left"/>
        <w:rPr>
          <w:rFonts w:hint="eastAsia"/>
          <w:sz w:val="24"/>
          <w:szCs w:val="24"/>
        </w:rPr>
      </w:pPr>
      <w:r>
        <w:rPr>
          <w:sz w:val="24"/>
          <w:szCs w:val="24"/>
        </w:rPr>
        <w:t>四</w:t>
      </w:r>
      <w:r>
        <w:rPr>
          <w:rFonts w:hint="eastAsia"/>
          <w:sz w:val="24"/>
          <w:szCs w:val="24"/>
        </w:rPr>
        <w:t>、资料变更申请审核时间</w:t>
      </w:r>
    </w:p>
    <w:p w:rsidR="00D02A57" w:rsidRPr="00F465F4" w:rsidRDefault="006C6001">
      <w:pPr>
        <w:ind w:firstLine="360"/>
        <w:rPr>
          <w:sz w:val="24"/>
          <w:szCs w:val="24"/>
        </w:rPr>
      </w:pPr>
      <w:r w:rsidRPr="00F465F4">
        <w:rPr>
          <w:sz w:val="24"/>
          <w:szCs w:val="24"/>
        </w:rPr>
        <w:t>商务主管部门在收到特许人的资料变更申请时</w:t>
      </w:r>
      <w:r w:rsidRPr="00F465F4">
        <w:rPr>
          <w:rFonts w:hint="eastAsia"/>
          <w:sz w:val="24"/>
          <w:szCs w:val="24"/>
        </w:rPr>
        <w:t>，</w:t>
      </w:r>
      <w:r w:rsidRPr="00F465F4">
        <w:rPr>
          <w:sz w:val="24"/>
          <w:szCs w:val="24"/>
        </w:rPr>
        <w:t>参照条例第九条的规定予以审核</w:t>
      </w:r>
      <w:r w:rsidRPr="00F465F4">
        <w:rPr>
          <w:rFonts w:hint="eastAsia"/>
          <w:sz w:val="24"/>
          <w:szCs w:val="24"/>
        </w:rPr>
        <w:t>。</w:t>
      </w:r>
    </w:p>
    <w:p w:rsidR="006C6001" w:rsidRPr="00F465F4" w:rsidRDefault="006C6001" w:rsidP="00F465F4">
      <w:pPr>
        <w:ind w:firstLine="360"/>
        <w:rPr>
          <w:rFonts w:hint="eastAsia"/>
          <w:sz w:val="24"/>
          <w:szCs w:val="24"/>
        </w:rPr>
      </w:pPr>
      <w:r w:rsidRPr="00F465F4">
        <w:rPr>
          <w:sz w:val="24"/>
          <w:szCs w:val="24"/>
        </w:rPr>
        <w:t>条例第九条规定</w:t>
      </w:r>
      <w:r w:rsidRPr="00F465F4">
        <w:rPr>
          <w:rFonts w:hint="eastAsia"/>
          <w:sz w:val="24"/>
          <w:szCs w:val="24"/>
        </w:rPr>
        <w:t>，</w:t>
      </w:r>
      <w:r w:rsidRPr="00F465F4">
        <w:rPr>
          <w:sz w:val="24"/>
          <w:szCs w:val="24"/>
        </w:rPr>
        <w:t>商务主管部门应当自收到特许人提交的符合本条例第八条规定的文件、资料之日起</w:t>
      </w:r>
      <w:r w:rsidRPr="00F465F4">
        <w:rPr>
          <w:sz w:val="24"/>
          <w:szCs w:val="24"/>
        </w:rPr>
        <w:t>10</w:t>
      </w:r>
      <w:r w:rsidRPr="00F465F4">
        <w:rPr>
          <w:sz w:val="24"/>
          <w:szCs w:val="24"/>
        </w:rPr>
        <w:t>日内予以备案，并通知特许人。特许人提交的文件、资料不完备的，商务主管部门可以要求其在</w:t>
      </w:r>
      <w:r w:rsidRPr="00F465F4">
        <w:rPr>
          <w:sz w:val="24"/>
          <w:szCs w:val="24"/>
        </w:rPr>
        <w:t>7</w:t>
      </w:r>
      <w:r w:rsidRPr="00F465F4">
        <w:rPr>
          <w:sz w:val="24"/>
          <w:szCs w:val="24"/>
        </w:rPr>
        <w:t>日内补充提交文件、资料</w:t>
      </w:r>
      <w:r w:rsidRPr="00F465F4">
        <w:rPr>
          <w:rFonts w:hint="eastAsia"/>
          <w:sz w:val="24"/>
          <w:szCs w:val="24"/>
        </w:rPr>
        <w:t>。</w:t>
      </w:r>
    </w:p>
    <w:p w:rsidR="006C6001" w:rsidRPr="006C6001" w:rsidRDefault="006C6001" w:rsidP="006C6001">
      <w:pPr>
        <w:widowControl/>
        <w:jc w:val="left"/>
        <w:outlineLvl w:val="1"/>
        <w:rPr>
          <w:rFonts w:ascii="Simsun" w:eastAsia="宋体" w:hAnsi="Simsun" w:cs="宋体" w:hint="eastAsia"/>
          <w:b/>
          <w:bCs/>
          <w:color w:val="FF0000"/>
          <w:kern w:val="0"/>
          <w:sz w:val="36"/>
          <w:szCs w:val="36"/>
        </w:rPr>
      </w:pPr>
      <w:r w:rsidRPr="006C6001">
        <w:rPr>
          <w:rFonts w:ascii="Simsun" w:eastAsia="宋体" w:hAnsi="Simsun" w:cs="宋体"/>
          <w:b/>
          <w:bCs/>
          <w:color w:val="FF0000"/>
          <w:kern w:val="0"/>
          <w:sz w:val="36"/>
          <w:szCs w:val="36"/>
        </w:rPr>
        <w:t>风险提示：</w:t>
      </w:r>
    </w:p>
    <w:p w:rsidR="006C6001" w:rsidRPr="00F465F4" w:rsidRDefault="006C6001" w:rsidP="006C6001">
      <w:pPr>
        <w:rPr>
          <w:sz w:val="24"/>
          <w:szCs w:val="24"/>
        </w:rPr>
      </w:pPr>
      <w:r w:rsidRPr="00F465F4">
        <w:rPr>
          <w:rFonts w:ascii="Simsun" w:eastAsia="宋体" w:hAnsi="Simsun" w:cs="宋体"/>
          <w:color w:val="FF0000"/>
          <w:kern w:val="0"/>
          <w:sz w:val="24"/>
          <w:szCs w:val="24"/>
        </w:rPr>
        <w:t>特许人应确保填写的信息和上传的附件真实有效，且特许人应明知部分所填写的信息和上传的附件将在备案审核通过后予以公告，社会公众通过备案公告网站发现特许人的备案信息存在虚假隐瞒等情形时可向商务主管部门投诉，经查证属实的，商务主管部门将按照《备案管理办法》第十二条的规定撤销备案。</w:t>
      </w:r>
      <w:r w:rsidRPr="00F465F4">
        <w:rPr>
          <w:rFonts w:ascii="Simsun" w:eastAsia="宋体" w:hAnsi="Simsun" w:cs="宋体"/>
          <w:color w:val="FF0000"/>
          <w:kern w:val="0"/>
          <w:sz w:val="24"/>
          <w:szCs w:val="24"/>
        </w:rPr>
        <w:t> </w:t>
      </w:r>
      <w:r w:rsidRPr="00F465F4">
        <w:rPr>
          <w:rFonts w:ascii="Simsun" w:eastAsia="宋体" w:hAnsi="Simsun" w:cs="宋体"/>
          <w:color w:val="FF0000"/>
          <w:kern w:val="0"/>
          <w:sz w:val="24"/>
          <w:szCs w:val="24"/>
        </w:rPr>
        <w:br/>
      </w:r>
      <w:r w:rsidRPr="00F465F4">
        <w:rPr>
          <w:rFonts w:ascii="Simsun" w:eastAsia="宋体" w:hAnsi="Simsun" w:cs="宋体"/>
          <w:color w:val="FF0000"/>
          <w:kern w:val="0"/>
          <w:sz w:val="24"/>
          <w:szCs w:val="24"/>
        </w:rPr>
        <w:t>第十二条</w:t>
      </w:r>
      <w:r w:rsidRPr="00F465F4">
        <w:rPr>
          <w:rFonts w:ascii="Simsun" w:eastAsia="宋体" w:hAnsi="Simsun" w:cs="宋体"/>
          <w:color w:val="FF0000"/>
          <w:kern w:val="0"/>
          <w:sz w:val="24"/>
          <w:szCs w:val="24"/>
        </w:rPr>
        <w:t xml:space="preserve"> </w:t>
      </w:r>
      <w:r w:rsidRPr="00F465F4">
        <w:rPr>
          <w:rFonts w:ascii="Simsun" w:eastAsia="宋体" w:hAnsi="Simsun" w:cs="宋体"/>
          <w:color w:val="FF0000"/>
          <w:kern w:val="0"/>
          <w:sz w:val="24"/>
          <w:szCs w:val="24"/>
        </w:rPr>
        <w:t>已完成备案的特许人有下列行为之一的，备案机关可以撤销备案，并在商业特许经营信息管理系统予以公告：</w:t>
      </w:r>
      <w:r w:rsidRPr="00F465F4">
        <w:rPr>
          <w:rFonts w:ascii="Simsun" w:eastAsia="宋体" w:hAnsi="Simsun" w:cs="宋体"/>
          <w:color w:val="FF0000"/>
          <w:kern w:val="0"/>
          <w:sz w:val="24"/>
          <w:szCs w:val="24"/>
        </w:rPr>
        <w:t> </w:t>
      </w:r>
      <w:r w:rsidRPr="00F465F4">
        <w:rPr>
          <w:rFonts w:ascii="Simsun" w:eastAsia="宋体" w:hAnsi="Simsun" w:cs="宋体"/>
          <w:color w:val="FF0000"/>
          <w:kern w:val="0"/>
          <w:sz w:val="24"/>
          <w:szCs w:val="24"/>
        </w:rPr>
        <w:br/>
      </w:r>
      <w:r w:rsidRPr="00F465F4">
        <w:rPr>
          <w:rFonts w:ascii="Simsun" w:eastAsia="宋体" w:hAnsi="Simsun" w:cs="宋体"/>
          <w:color w:val="FF0000"/>
          <w:kern w:val="0"/>
          <w:sz w:val="24"/>
          <w:szCs w:val="24"/>
        </w:rPr>
        <w:t>（一）特许人注销工商登记，或因特许人违法经营，被主管登记机关吊销营业执照的。</w:t>
      </w:r>
      <w:r w:rsidRPr="00F465F4">
        <w:rPr>
          <w:rFonts w:ascii="Simsun" w:eastAsia="宋体" w:hAnsi="Simsun" w:cs="宋体"/>
          <w:color w:val="FF0000"/>
          <w:kern w:val="0"/>
          <w:sz w:val="24"/>
          <w:szCs w:val="24"/>
        </w:rPr>
        <w:t> </w:t>
      </w:r>
      <w:r w:rsidRPr="00F465F4">
        <w:rPr>
          <w:rFonts w:ascii="Simsun" w:eastAsia="宋体" w:hAnsi="Simsun" w:cs="宋体"/>
          <w:color w:val="FF0000"/>
          <w:kern w:val="0"/>
          <w:sz w:val="24"/>
          <w:szCs w:val="24"/>
        </w:rPr>
        <w:br/>
      </w:r>
      <w:r w:rsidRPr="00F465F4">
        <w:rPr>
          <w:rFonts w:ascii="Simsun" w:eastAsia="宋体" w:hAnsi="Simsun" w:cs="宋体"/>
          <w:color w:val="FF0000"/>
          <w:kern w:val="0"/>
          <w:sz w:val="24"/>
          <w:szCs w:val="24"/>
        </w:rPr>
        <w:t>（二）备案机关收到司法机关因为特许人违法经营而作出的关于撤销备案的司法建议书。</w:t>
      </w:r>
      <w:r w:rsidRPr="00F465F4">
        <w:rPr>
          <w:rFonts w:ascii="Simsun" w:eastAsia="宋体" w:hAnsi="Simsun" w:cs="宋体"/>
          <w:color w:val="FF0000"/>
          <w:kern w:val="0"/>
          <w:sz w:val="24"/>
          <w:szCs w:val="24"/>
        </w:rPr>
        <w:t> </w:t>
      </w:r>
      <w:r w:rsidRPr="00F465F4">
        <w:rPr>
          <w:rFonts w:ascii="Simsun" w:eastAsia="宋体" w:hAnsi="Simsun" w:cs="宋体"/>
          <w:color w:val="FF0000"/>
          <w:kern w:val="0"/>
          <w:sz w:val="24"/>
          <w:szCs w:val="24"/>
        </w:rPr>
        <w:br/>
      </w:r>
      <w:r w:rsidRPr="00F465F4">
        <w:rPr>
          <w:rFonts w:ascii="Simsun" w:eastAsia="宋体" w:hAnsi="Simsun" w:cs="宋体"/>
          <w:color w:val="FF0000"/>
          <w:kern w:val="0"/>
          <w:sz w:val="24"/>
          <w:szCs w:val="24"/>
        </w:rPr>
        <w:t>（三）特许人隐瞒有关信息或者提供虚假信息，造成重大影响的。</w:t>
      </w:r>
      <w:r w:rsidRPr="00F465F4">
        <w:rPr>
          <w:rFonts w:ascii="Simsun" w:eastAsia="宋体" w:hAnsi="Simsun" w:cs="宋体"/>
          <w:color w:val="FF0000"/>
          <w:kern w:val="0"/>
          <w:sz w:val="24"/>
          <w:szCs w:val="24"/>
        </w:rPr>
        <w:t> </w:t>
      </w:r>
      <w:r w:rsidRPr="00F465F4">
        <w:rPr>
          <w:rFonts w:ascii="Simsun" w:eastAsia="宋体" w:hAnsi="Simsun" w:cs="宋体"/>
          <w:color w:val="FF0000"/>
          <w:kern w:val="0"/>
          <w:sz w:val="24"/>
          <w:szCs w:val="24"/>
        </w:rPr>
        <w:br/>
      </w:r>
      <w:r w:rsidRPr="00F465F4">
        <w:rPr>
          <w:rFonts w:ascii="Simsun" w:eastAsia="宋体" w:hAnsi="Simsun" w:cs="宋体"/>
          <w:color w:val="FF0000"/>
          <w:kern w:val="0"/>
          <w:sz w:val="24"/>
          <w:szCs w:val="24"/>
        </w:rPr>
        <w:t>（四）特许人申请撤销备案并经备案机关同意的。</w:t>
      </w:r>
      <w:r w:rsidRPr="00F465F4">
        <w:rPr>
          <w:rFonts w:ascii="Simsun" w:eastAsia="宋体" w:hAnsi="Simsun" w:cs="宋体"/>
          <w:color w:val="FF0000"/>
          <w:kern w:val="0"/>
          <w:sz w:val="24"/>
          <w:szCs w:val="24"/>
        </w:rPr>
        <w:t> </w:t>
      </w:r>
      <w:r w:rsidRPr="00F465F4">
        <w:rPr>
          <w:rFonts w:ascii="Simsun" w:eastAsia="宋体" w:hAnsi="Simsun" w:cs="宋体"/>
          <w:color w:val="FF0000"/>
          <w:kern w:val="0"/>
          <w:sz w:val="24"/>
          <w:szCs w:val="24"/>
        </w:rPr>
        <w:br/>
      </w:r>
      <w:r w:rsidRPr="00F465F4">
        <w:rPr>
          <w:rFonts w:ascii="Simsun" w:eastAsia="宋体" w:hAnsi="Simsun" w:cs="宋体"/>
          <w:color w:val="FF0000"/>
          <w:kern w:val="0"/>
          <w:sz w:val="24"/>
          <w:szCs w:val="24"/>
        </w:rPr>
        <w:t>（五）其他需要撤销备案的情形。</w:t>
      </w:r>
      <w:r w:rsidRPr="00F465F4">
        <w:rPr>
          <w:rFonts w:ascii="Simsun" w:eastAsia="宋体" w:hAnsi="Simsun" w:cs="宋体"/>
          <w:color w:val="FF0000"/>
          <w:kern w:val="0"/>
          <w:sz w:val="24"/>
          <w:szCs w:val="24"/>
        </w:rPr>
        <w:t> </w:t>
      </w:r>
      <w:r w:rsidRPr="00F465F4">
        <w:rPr>
          <w:rFonts w:ascii="Simsun" w:eastAsia="宋体" w:hAnsi="Simsun" w:cs="宋体"/>
          <w:color w:val="FF0000"/>
          <w:kern w:val="0"/>
          <w:sz w:val="24"/>
          <w:szCs w:val="24"/>
        </w:rPr>
        <w:br/>
      </w:r>
    </w:p>
    <w:sectPr w:rsidR="006C6001" w:rsidRPr="00F46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AF1"/>
    <w:multiLevelType w:val="hybridMultilevel"/>
    <w:tmpl w:val="CF3225D2"/>
    <w:lvl w:ilvl="0" w:tplc="D3B43F32">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C92E34"/>
    <w:multiLevelType w:val="hybridMultilevel"/>
    <w:tmpl w:val="F91652EC"/>
    <w:lvl w:ilvl="0" w:tplc="B0F4197C">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7F4258"/>
    <w:multiLevelType w:val="multilevel"/>
    <w:tmpl w:val="587F42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F1A5E75"/>
    <w:multiLevelType w:val="hybridMultilevel"/>
    <w:tmpl w:val="A8BCCF50"/>
    <w:lvl w:ilvl="0" w:tplc="B242131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E2ADF"/>
    <w:rsid w:val="006C6001"/>
    <w:rsid w:val="006C6929"/>
    <w:rsid w:val="006E6943"/>
    <w:rsid w:val="009D7640"/>
    <w:rsid w:val="00B51536"/>
    <w:rsid w:val="00C76CB6"/>
    <w:rsid w:val="00CA1338"/>
    <w:rsid w:val="00CA74E1"/>
    <w:rsid w:val="00D02A57"/>
    <w:rsid w:val="00D50B56"/>
    <w:rsid w:val="00DD3825"/>
    <w:rsid w:val="00F465F4"/>
    <w:rsid w:val="00F74FE3"/>
    <w:rsid w:val="77CE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929D00-A1BD-451C-ABD6-FE19828C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dlq</cp:lastModifiedBy>
  <cp:revision>19</cp:revision>
  <dcterms:created xsi:type="dcterms:W3CDTF">2016-12-27T08:06:00Z</dcterms:created>
  <dcterms:modified xsi:type="dcterms:W3CDTF">2017-03-01T07:30:00Z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